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E0B" w:rsidRDefault="00493E0B" w:rsidP="00696B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3E0B" w:rsidRPr="00027A7F" w:rsidRDefault="00493E0B" w:rsidP="00027A7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93E0B" w:rsidRPr="00027A7F" w:rsidRDefault="00493E0B" w:rsidP="00027A7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00410" w:rsidRPr="00027A7F" w:rsidRDefault="00800410" w:rsidP="00027A7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93E0B" w:rsidRPr="00027A7F" w:rsidRDefault="00493E0B" w:rsidP="00027A7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96B55" w:rsidRPr="00027A7F" w:rsidRDefault="00696B55" w:rsidP="00027A7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96B55" w:rsidRPr="00027A7F" w:rsidRDefault="00027A7F" w:rsidP="00027A7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86D7F" w:rsidRDefault="006B21A4" w:rsidP="006B21A4">
      <w:pPr>
        <w:spacing w:after="0" w:line="36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Объявление для клиентов!</w:t>
      </w:r>
    </w:p>
    <w:p w:rsidR="00540D37" w:rsidRPr="00540D37" w:rsidRDefault="00540D37" w:rsidP="00683705">
      <w:pPr>
        <w:spacing w:after="0" w:line="360" w:lineRule="auto"/>
        <w:ind w:left="70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83705" w:rsidRPr="00540D37" w:rsidRDefault="00683705" w:rsidP="00683705">
      <w:pPr>
        <w:tabs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6A45" w:rsidRPr="00540D37" w:rsidRDefault="007F4468" w:rsidP="00356A45">
      <w:pPr>
        <w:spacing w:line="360" w:lineRule="auto"/>
        <w:ind w:left="-113" w:right="-5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0D37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Кабардино-Балкарской Республике (далее-Управление) сообщает, что в соответствии с </w:t>
      </w:r>
      <w:r w:rsidR="008D1216" w:rsidRPr="00540D37">
        <w:rPr>
          <w:rFonts w:ascii="Times New Roman" w:hAnsi="Times New Roman" w:cs="Times New Roman"/>
          <w:sz w:val="28"/>
          <w:szCs w:val="28"/>
        </w:rPr>
        <w:t xml:space="preserve">Государственным контрактом </w:t>
      </w:r>
      <w:proofErr w:type="gramStart"/>
      <w:r w:rsidR="00FA241A" w:rsidRPr="00540D37"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356A45" w:rsidRPr="00540D37" w:rsidRDefault="00FA241A" w:rsidP="00540D37">
      <w:pPr>
        <w:spacing w:line="360" w:lineRule="auto"/>
        <w:ind w:left="-113" w:right="-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0D37">
        <w:rPr>
          <w:rFonts w:ascii="Times New Roman" w:hAnsi="Times New Roman" w:cs="Times New Roman"/>
          <w:sz w:val="28"/>
          <w:szCs w:val="28"/>
        </w:rPr>
        <w:t>12.12.2024г № ФКУ/51/0218/12/20247/</w:t>
      </w:r>
      <w:r w:rsidR="000F5B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0D37">
        <w:rPr>
          <w:rFonts w:ascii="Times New Roman" w:hAnsi="Times New Roman" w:cs="Times New Roman"/>
          <w:sz w:val="28"/>
          <w:szCs w:val="28"/>
        </w:rPr>
        <w:t>ОБУиО</w:t>
      </w:r>
      <w:proofErr w:type="spellEnd"/>
      <w:r w:rsidR="008D1216" w:rsidRPr="00540D37">
        <w:rPr>
          <w:rFonts w:ascii="Times New Roman" w:hAnsi="Times New Roman" w:cs="Times New Roman"/>
          <w:sz w:val="28"/>
          <w:szCs w:val="28"/>
        </w:rPr>
        <w:t xml:space="preserve"> и Договором банковского счета для выдачи и внесения наличных денежных средств от 19.12.2024г, заключенным между ПАО</w:t>
      </w:r>
      <w:r w:rsidR="00356A45" w:rsidRPr="00540D37">
        <w:rPr>
          <w:rFonts w:ascii="Times New Roman" w:hAnsi="Times New Roman" w:cs="Times New Roman"/>
          <w:sz w:val="28"/>
          <w:szCs w:val="28"/>
        </w:rPr>
        <w:t xml:space="preserve"> «Промсвязьбанк» и Управлением, д</w:t>
      </w:r>
      <w:r w:rsidR="008D1216" w:rsidRPr="00540D37">
        <w:rPr>
          <w:rFonts w:ascii="Times New Roman" w:hAnsi="Times New Roman" w:cs="Times New Roman"/>
          <w:sz w:val="28"/>
          <w:szCs w:val="28"/>
        </w:rPr>
        <w:t xml:space="preserve">ля </w:t>
      </w:r>
      <w:r w:rsidR="007F4468" w:rsidRPr="00540D37">
        <w:rPr>
          <w:rFonts w:ascii="Times New Roman" w:hAnsi="Times New Roman" w:cs="Times New Roman"/>
          <w:sz w:val="28"/>
          <w:szCs w:val="28"/>
        </w:rPr>
        <w:t>обеспечения клиентов наличными денежными средствами с использованием чековых книжек открыт</w:t>
      </w:r>
      <w:r w:rsidR="00540D37">
        <w:rPr>
          <w:rFonts w:ascii="Times New Roman" w:hAnsi="Times New Roman" w:cs="Times New Roman"/>
          <w:sz w:val="28"/>
          <w:szCs w:val="28"/>
        </w:rPr>
        <w:t>ы</w:t>
      </w:r>
      <w:r w:rsidR="007F4468" w:rsidRPr="00540D37">
        <w:rPr>
          <w:rFonts w:ascii="Times New Roman" w:hAnsi="Times New Roman" w:cs="Times New Roman"/>
          <w:sz w:val="28"/>
          <w:szCs w:val="28"/>
        </w:rPr>
        <w:t xml:space="preserve"> счет</w:t>
      </w:r>
      <w:r w:rsidR="00540D37">
        <w:rPr>
          <w:rFonts w:ascii="Times New Roman" w:hAnsi="Times New Roman" w:cs="Times New Roman"/>
          <w:sz w:val="28"/>
          <w:szCs w:val="28"/>
        </w:rPr>
        <w:t>а</w:t>
      </w:r>
      <w:r w:rsidR="007F4468" w:rsidRPr="00540D37">
        <w:rPr>
          <w:rFonts w:ascii="Times New Roman" w:hAnsi="Times New Roman" w:cs="Times New Roman"/>
          <w:sz w:val="28"/>
          <w:szCs w:val="28"/>
        </w:rPr>
        <w:t xml:space="preserve"> №40116 в ПАО «П</w:t>
      </w:r>
      <w:r w:rsidR="009E0A34">
        <w:rPr>
          <w:rFonts w:ascii="Times New Roman" w:hAnsi="Times New Roman" w:cs="Times New Roman"/>
          <w:sz w:val="28"/>
          <w:szCs w:val="28"/>
        </w:rPr>
        <w:t>ромсвязьбанк</w:t>
      </w:r>
      <w:r w:rsidR="007F4468" w:rsidRPr="00540D37">
        <w:rPr>
          <w:rFonts w:ascii="Times New Roman" w:hAnsi="Times New Roman" w:cs="Times New Roman"/>
          <w:sz w:val="28"/>
          <w:szCs w:val="28"/>
        </w:rPr>
        <w:t>».</w:t>
      </w:r>
      <w:r w:rsidR="00356A45" w:rsidRPr="00540D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4468" w:rsidRDefault="007F4468" w:rsidP="00E059A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D37">
        <w:rPr>
          <w:rFonts w:ascii="Times New Roman" w:hAnsi="Times New Roman" w:cs="Times New Roman"/>
          <w:sz w:val="28"/>
          <w:szCs w:val="28"/>
        </w:rPr>
        <w:t>Реквизиты счета №40116 по работе с чековыми книжками:</w:t>
      </w:r>
    </w:p>
    <w:p w:rsidR="0095135C" w:rsidRDefault="0095135C" w:rsidP="00E059AF">
      <w:pPr>
        <w:spacing w:line="360" w:lineRule="auto"/>
        <w:ind w:left="-113" w:right="-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счет:</w:t>
      </w:r>
      <w:r w:rsidRPr="0095135C">
        <w:rPr>
          <w:rFonts w:ascii="Times New Roman" w:hAnsi="Times New Roman" w:cs="Times New Roman"/>
          <w:sz w:val="28"/>
          <w:szCs w:val="28"/>
        </w:rPr>
        <w:t>40116810508010000055 для казенных учреждений федерального бюджета;</w:t>
      </w:r>
    </w:p>
    <w:p w:rsidR="0095135C" w:rsidRDefault="0095135C" w:rsidP="00E059AF">
      <w:pPr>
        <w:spacing w:line="360" w:lineRule="auto"/>
        <w:ind w:left="-113" w:right="-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счет:</w:t>
      </w:r>
      <w:r w:rsidRPr="0095135C">
        <w:rPr>
          <w:rFonts w:ascii="Times New Roman" w:hAnsi="Times New Roman" w:cs="Times New Roman"/>
          <w:sz w:val="28"/>
          <w:szCs w:val="28"/>
        </w:rPr>
        <w:t>40116810808010000056 для бюджетных и автономных учреждений федерального бюджета;</w:t>
      </w:r>
    </w:p>
    <w:p w:rsidR="0095135C" w:rsidRDefault="0095135C" w:rsidP="00E059AF">
      <w:pPr>
        <w:spacing w:after="0" w:line="360" w:lineRule="auto"/>
        <w:ind w:left="-113" w:right="-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счет:</w:t>
      </w:r>
      <w:r w:rsidR="00C44F21" w:rsidRPr="00540D37">
        <w:rPr>
          <w:rFonts w:ascii="Times New Roman" w:hAnsi="Times New Roman" w:cs="Times New Roman"/>
          <w:sz w:val="28"/>
          <w:szCs w:val="28"/>
        </w:rPr>
        <w:t>40116810108010000057</w:t>
      </w:r>
      <w:r w:rsidR="004C7E5D" w:rsidRPr="00540D37">
        <w:rPr>
          <w:rFonts w:ascii="Times New Roman" w:hAnsi="Times New Roman" w:cs="Times New Roman"/>
          <w:sz w:val="28"/>
          <w:szCs w:val="28"/>
        </w:rPr>
        <w:t xml:space="preserve"> </w:t>
      </w:r>
      <w:r w:rsidR="00775CD0" w:rsidRPr="00540D37">
        <w:rPr>
          <w:rFonts w:ascii="Times New Roman" w:hAnsi="Times New Roman" w:cs="Times New Roman"/>
          <w:sz w:val="28"/>
          <w:szCs w:val="28"/>
        </w:rPr>
        <w:t>для казенных учреждений</w:t>
      </w:r>
      <w:r w:rsidR="00540D37">
        <w:rPr>
          <w:rFonts w:ascii="Times New Roman" w:hAnsi="Times New Roman" w:cs="Times New Roman"/>
          <w:sz w:val="28"/>
          <w:szCs w:val="28"/>
        </w:rPr>
        <w:t xml:space="preserve"> республиканского бюджета</w:t>
      </w:r>
      <w:r w:rsidR="00094A09" w:rsidRPr="00540D37">
        <w:rPr>
          <w:rFonts w:ascii="Times New Roman" w:hAnsi="Times New Roman" w:cs="Times New Roman"/>
          <w:sz w:val="28"/>
          <w:szCs w:val="28"/>
        </w:rPr>
        <w:t>;</w:t>
      </w:r>
    </w:p>
    <w:p w:rsidR="00D84018" w:rsidRDefault="0095135C" w:rsidP="00E059AF">
      <w:pPr>
        <w:spacing w:after="0" w:line="360" w:lineRule="auto"/>
        <w:ind w:left="-113" w:right="-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счет:</w:t>
      </w:r>
      <w:r w:rsidR="009E0A34">
        <w:rPr>
          <w:rFonts w:ascii="Times New Roman" w:hAnsi="Times New Roman" w:cs="Times New Roman"/>
          <w:sz w:val="28"/>
          <w:szCs w:val="28"/>
        </w:rPr>
        <w:t>401168104</w:t>
      </w:r>
      <w:r w:rsidR="00C44F21" w:rsidRPr="00540D37">
        <w:rPr>
          <w:rFonts w:ascii="Times New Roman" w:hAnsi="Times New Roman" w:cs="Times New Roman"/>
          <w:sz w:val="28"/>
          <w:szCs w:val="28"/>
        </w:rPr>
        <w:t>08010000058</w:t>
      </w:r>
      <w:r w:rsidR="00E059AF">
        <w:rPr>
          <w:rFonts w:ascii="Times New Roman" w:hAnsi="Times New Roman" w:cs="Times New Roman"/>
          <w:sz w:val="28"/>
          <w:szCs w:val="28"/>
        </w:rPr>
        <w:t xml:space="preserve"> </w:t>
      </w:r>
      <w:r w:rsidR="007B4E9C" w:rsidRPr="00540D37">
        <w:rPr>
          <w:rFonts w:ascii="Times New Roman" w:hAnsi="Times New Roman" w:cs="Times New Roman"/>
          <w:sz w:val="28"/>
          <w:szCs w:val="28"/>
        </w:rPr>
        <w:t>для бюджетных и автономных учреждений</w:t>
      </w:r>
      <w:r w:rsidR="00540D37">
        <w:rPr>
          <w:rFonts w:ascii="Times New Roman" w:hAnsi="Times New Roman" w:cs="Times New Roman"/>
          <w:sz w:val="28"/>
          <w:szCs w:val="28"/>
        </w:rPr>
        <w:t xml:space="preserve"> республиканского бюджета</w:t>
      </w:r>
      <w:r w:rsidR="00094A09" w:rsidRPr="00540D37">
        <w:rPr>
          <w:rFonts w:ascii="Times New Roman" w:hAnsi="Times New Roman" w:cs="Times New Roman"/>
          <w:sz w:val="28"/>
          <w:szCs w:val="28"/>
        </w:rPr>
        <w:t>;</w:t>
      </w:r>
      <w:r w:rsidR="00D840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4018" w:rsidRDefault="00593F4B" w:rsidP="00E059AF">
      <w:pPr>
        <w:spacing w:after="0" w:line="360" w:lineRule="auto"/>
        <w:ind w:left="-113" w:right="-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счет:</w:t>
      </w:r>
      <w:r w:rsidR="0095135C" w:rsidRPr="006B21A4">
        <w:rPr>
          <w:rFonts w:ascii="Times New Roman" w:hAnsi="Times New Roman" w:cs="Times New Roman"/>
          <w:sz w:val="28"/>
          <w:szCs w:val="28"/>
        </w:rPr>
        <w:t>40116810708010000059</w:t>
      </w:r>
      <w:r w:rsidR="0095135C">
        <w:rPr>
          <w:rFonts w:ascii="Times New Roman" w:hAnsi="Times New Roman" w:cs="Times New Roman"/>
          <w:sz w:val="28"/>
          <w:szCs w:val="28"/>
        </w:rPr>
        <w:t xml:space="preserve"> для казенных учреждений бюджета городского округа Нальчик;</w:t>
      </w:r>
    </w:p>
    <w:p w:rsidR="00D84018" w:rsidRDefault="00593F4B" w:rsidP="00E059AF">
      <w:pPr>
        <w:spacing w:after="0" w:line="360" w:lineRule="auto"/>
        <w:ind w:left="-113" w:right="-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счет:</w:t>
      </w:r>
      <w:r w:rsidR="0095135C" w:rsidRPr="006B21A4">
        <w:rPr>
          <w:rFonts w:ascii="Times New Roman" w:hAnsi="Times New Roman" w:cs="Times New Roman"/>
          <w:sz w:val="28"/>
          <w:szCs w:val="28"/>
        </w:rPr>
        <w:t>40116810108010000060</w:t>
      </w:r>
      <w:r w:rsidR="0095135C">
        <w:rPr>
          <w:rFonts w:ascii="Times New Roman" w:hAnsi="Times New Roman" w:cs="Times New Roman"/>
          <w:sz w:val="28"/>
          <w:szCs w:val="28"/>
        </w:rPr>
        <w:t xml:space="preserve"> для бюджетных и автономных учреждений бюджета городского округа Нальчик</w:t>
      </w:r>
      <w:r w:rsidR="000F5B1D">
        <w:rPr>
          <w:rFonts w:ascii="Times New Roman" w:hAnsi="Times New Roman" w:cs="Times New Roman"/>
          <w:sz w:val="28"/>
          <w:szCs w:val="28"/>
        </w:rPr>
        <w:t xml:space="preserve"> Кабардино-Балкарской Республики</w:t>
      </w:r>
      <w:r w:rsidR="0095135C">
        <w:rPr>
          <w:rFonts w:ascii="Times New Roman" w:hAnsi="Times New Roman" w:cs="Times New Roman"/>
          <w:sz w:val="28"/>
          <w:szCs w:val="28"/>
        </w:rPr>
        <w:t>;</w:t>
      </w:r>
    </w:p>
    <w:p w:rsidR="00510140" w:rsidRDefault="00593F4B" w:rsidP="00E059AF">
      <w:pPr>
        <w:spacing w:after="0" w:line="360" w:lineRule="auto"/>
        <w:ind w:left="-113" w:right="-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счет:</w:t>
      </w:r>
      <w:r w:rsidR="0095135C" w:rsidRPr="006B21A4">
        <w:rPr>
          <w:rFonts w:ascii="Times New Roman" w:hAnsi="Times New Roman" w:cs="Times New Roman"/>
          <w:sz w:val="28"/>
          <w:szCs w:val="28"/>
        </w:rPr>
        <w:t>40116810408010000061</w:t>
      </w:r>
      <w:r w:rsidR="00D84018">
        <w:rPr>
          <w:rFonts w:ascii="Times New Roman" w:hAnsi="Times New Roman" w:cs="Times New Roman"/>
          <w:sz w:val="28"/>
          <w:szCs w:val="28"/>
        </w:rPr>
        <w:t xml:space="preserve"> </w:t>
      </w:r>
      <w:r w:rsidR="00CD55F4">
        <w:rPr>
          <w:rFonts w:ascii="Times New Roman" w:hAnsi="Times New Roman" w:cs="Times New Roman"/>
          <w:sz w:val="28"/>
          <w:szCs w:val="28"/>
        </w:rPr>
        <w:t>для ОСФР по</w:t>
      </w:r>
      <w:r w:rsidR="00510140" w:rsidRPr="00510140">
        <w:rPr>
          <w:rFonts w:ascii="Times New Roman" w:hAnsi="Times New Roman" w:cs="Times New Roman"/>
          <w:sz w:val="28"/>
          <w:szCs w:val="28"/>
        </w:rPr>
        <w:t xml:space="preserve"> </w:t>
      </w:r>
      <w:r w:rsidR="00510140">
        <w:rPr>
          <w:rFonts w:ascii="Times New Roman" w:hAnsi="Times New Roman" w:cs="Times New Roman"/>
          <w:sz w:val="28"/>
          <w:szCs w:val="28"/>
        </w:rPr>
        <w:t>Кабардино-Балкарской Республике;</w:t>
      </w:r>
    </w:p>
    <w:p w:rsidR="0095135C" w:rsidRDefault="00593F4B" w:rsidP="00E059AF">
      <w:pPr>
        <w:spacing w:after="0" w:line="360" w:lineRule="auto"/>
        <w:ind w:left="-113" w:right="-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счет:</w:t>
      </w:r>
      <w:r w:rsidR="0095135C" w:rsidRPr="006B21A4">
        <w:rPr>
          <w:rFonts w:ascii="Times New Roman" w:hAnsi="Times New Roman" w:cs="Times New Roman"/>
          <w:sz w:val="28"/>
          <w:szCs w:val="28"/>
        </w:rPr>
        <w:t>40116810708010000062</w:t>
      </w:r>
      <w:r w:rsidR="0095135C">
        <w:rPr>
          <w:rFonts w:ascii="Times New Roman" w:hAnsi="Times New Roman" w:cs="Times New Roman"/>
          <w:sz w:val="28"/>
          <w:szCs w:val="28"/>
        </w:rPr>
        <w:t xml:space="preserve"> </w:t>
      </w:r>
      <w:r w:rsidR="00CD55F4">
        <w:rPr>
          <w:rFonts w:ascii="Times New Roman" w:hAnsi="Times New Roman" w:cs="Times New Roman"/>
          <w:sz w:val="28"/>
          <w:szCs w:val="28"/>
        </w:rPr>
        <w:t>для ТФОМС по КБР;</w:t>
      </w:r>
    </w:p>
    <w:p w:rsidR="0095135C" w:rsidRDefault="00593F4B" w:rsidP="00E059A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счет:</w:t>
      </w:r>
      <w:r w:rsidR="0095135C" w:rsidRPr="006B21A4">
        <w:rPr>
          <w:rFonts w:ascii="Times New Roman" w:hAnsi="Times New Roman" w:cs="Times New Roman"/>
          <w:sz w:val="28"/>
          <w:szCs w:val="28"/>
        </w:rPr>
        <w:t>40116810008010000063</w:t>
      </w:r>
      <w:r w:rsidR="00CD55F4">
        <w:rPr>
          <w:rFonts w:ascii="Times New Roman" w:hAnsi="Times New Roman" w:cs="Times New Roman"/>
          <w:sz w:val="28"/>
          <w:szCs w:val="28"/>
        </w:rPr>
        <w:t xml:space="preserve"> для </w:t>
      </w:r>
      <w:r w:rsidR="00CD55F4" w:rsidRPr="00540D37">
        <w:rPr>
          <w:rFonts w:ascii="Times New Roman" w:hAnsi="Times New Roman" w:cs="Times New Roman"/>
          <w:sz w:val="28"/>
          <w:szCs w:val="28"/>
        </w:rPr>
        <w:t>бюджетных и автономных учреждений</w:t>
      </w:r>
      <w:r w:rsidR="00CD55F4">
        <w:rPr>
          <w:rFonts w:ascii="Times New Roman" w:hAnsi="Times New Roman" w:cs="Times New Roman"/>
          <w:sz w:val="28"/>
          <w:szCs w:val="28"/>
        </w:rPr>
        <w:t xml:space="preserve"> </w:t>
      </w:r>
      <w:r w:rsidR="00CD55F4" w:rsidRPr="00CD55F4">
        <w:rPr>
          <w:rFonts w:ascii="Times New Roman" w:hAnsi="Times New Roman" w:cs="Times New Roman"/>
          <w:sz w:val="28"/>
          <w:szCs w:val="28"/>
        </w:rPr>
        <w:t xml:space="preserve">городского округа Прохладный </w:t>
      </w:r>
      <w:r w:rsidR="00CD55F4">
        <w:rPr>
          <w:rFonts w:ascii="Times New Roman" w:hAnsi="Times New Roman" w:cs="Times New Roman"/>
          <w:sz w:val="28"/>
          <w:szCs w:val="28"/>
        </w:rPr>
        <w:t>К</w:t>
      </w:r>
      <w:r w:rsidR="00510140">
        <w:rPr>
          <w:rFonts w:ascii="Times New Roman" w:hAnsi="Times New Roman" w:cs="Times New Roman"/>
          <w:sz w:val="28"/>
          <w:szCs w:val="28"/>
        </w:rPr>
        <w:t>абардино-</w:t>
      </w:r>
      <w:r w:rsidR="00CD55F4">
        <w:rPr>
          <w:rFonts w:ascii="Times New Roman" w:hAnsi="Times New Roman" w:cs="Times New Roman"/>
          <w:sz w:val="28"/>
          <w:szCs w:val="28"/>
        </w:rPr>
        <w:t>Б</w:t>
      </w:r>
      <w:r w:rsidR="00510140">
        <w:rPr>
          <w:rFonts w:ascii="Times New Roman" w:hAnsi="Times New Roman" w:cs="Times New Roman"/>
          <w:sz w:val="28"/>
          <w:szCs w:val="28"/>
        </w:rPr>
        <w:t xml:space="preserve">алкарской </w:t>
      </w:r>
      <w:r w:rsidR="00CD55F4">
        <w:rPr>
          <w:rFonts w:ascii="Times New Roman" w:hAnsi="Times New Roman" w:cs="Times New Roman"/>
          <w:sz w:val="28"/>
          <w:szCs w:val="28"/>
        </w:rPr>
        <w:t>Р</w:t>
      </w:r>
      <w:r w:rsidR="00510140">
        <w:rPr>
          <w:rFonts w:ascii="Times New Roman" w:hAnsi="Times New Roman" w:cs="Times New Roman"/>
          <w:sz w:val="28"/>
          <w:szCs w:val="28"/>
        </w:rPr>
        <w:t>еспублики</w:t>
      </w:r>
      <w:r w:rsidR="00CD55F4">
        <w:rPr>
          <w:rFonts w:ascii="Times New Roman" w:hAnsi="Times New Roman" w:cs="Times New Roman"/>
          <w:sz w:val="28"/>
          <w:szCs w:val="28"/>
        </w:rPr>
        <w:t>;</w:t>
      </w:r>
    </w:p>
    <w:p w:rsidR="0095135C" w:rsidRDefault="00593F4B" w:rsidP="00E059A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счет:</w:t>
      </w:r>
      <w:r w:rsidR="0095135C">
        <w:rPr>
          <w:rFonts w:ascii="Times New Roman" w:hAnsi="Times New Roman" w:cs="Times New Roman"/>
          <w:sz w:val="28"/>
          <w:szCs w:val="28"/>
        </w:rPr>
        <w:t>40116810308010000064</w:t>
      </w:r>
      <w:r w:rsidR="00F21F20">
        <w:rPr>
          <w:rFonts w:ascii="Times New Roman" w:hAnsi="Times New Roman" w:cs="Times New Roman"/>
          <w:sz w:val="28"/>
          <w:szCs w:val="28"/>
        </w:rPr>
        <w:t xml:space="preserve"> для </w:t>
      </w:r>
      <w:bookmarkStart w:id="0" w:name="_GoBack"/>
      <w:bookmarkEnd w:id="0"/>
      <w:r w:rsidR="00CD55F4" w:rsidRPr="00540D37">
        <w:rPr>
          <w:rFonts w:ascii="Times New Roman" w:hAnsi="Times New Roman" w:cs="Times New Roman"/>
          <w:sz w:val="28"/>
          <w:szCs w:val="28"/>
        </w:rPr>
        <w:t>бюджетных и автономных учреждений</w:t>
      </w:r>
      <w:r w:rsidR="00CD55F4">
        <w:rPr>
          <w:rFonts w:ascii="Times New Roman" w:hAnsi="Times New Roman" w:cs="Times New Roman"/>
          <w:sz w:val="28"/>
          <w:szCs w:val="28"/>
        </w:rPr>
        <w:t xml:space="preserve"> </w:t>
      </w:r>
      <w:r w:rsidR="00CD55F4" w:rsidRPr="00CD55F4">
        <w:rPr>
          <w:rFonts w:ascii="Times New Roman" w:hAnsi="Times New Roman" w:cs="Times New Roman"/>
          <w:sz w:val="28"/>
          <w:szCs w:val="28"/>
        </w:rPr>
        <w:t xml:space="preserve">городского округа Баксан </w:t>
      </w:r>
      <w:r w:rsidR="00510140">
        <w:rPr>
          <w:rFonts w:ascii="Times New Roman" w:hAnsi="Times New Roman" w:cs="Times New Roman"/>
          <w:sz w:val="28"/>
          <w:szCs w:val="28"/>
        </w:rPr>
        <w:t>Кабардино-Балкарской Республики</w:t>
      </w:r>
      <w:r w:rsidR="00CD55F4">
        <w:rPr>
          <w:rFonts w:ascii="Times New Roman" w:hAnsi="Times New Roman" w:cs="Times New Roman"/>
          <w:sz w:val="28"/>
          <w:szCs w:val="28"/>
        </w:rPr>
        <w:t>.</w:t>
      </w:r>
    </w:p>
    <w:p w:rsidR="0095135C" w:rsidRDefault="0095135C" w:rsidP="00E059A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468" w:rsidRPr="00540D37" w:rsidRDefault="001B0388" w:rsidP="00E059A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D37">
        <w:rPr>
          <w:rFonts w:ascii="Times New Roman" w:hAnsi="Times New Roman" w:cs="Times New Roman"/>
          <w:sz w:val="28"/>
          <w:szCs w:val="28"/>
        </w:rPr>
        <w:t>СТАВРОПОЛЬСКИЙ ФИЛИАЛ ПАО «ПРОМСВЯЗЬБАНК»</w:t>
      </w:r>
    </w:p>
    <w:p w:rsidR="007F4468" w:rsidRPr="00540D37" w:rsidRDefault="001B0388" w:rsidP="00E059A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D37">
        <w:rPr>
          <w:rFonts w:ascii="Times New Roman" w:hAnsi="Times New Roman" w:cs="Times New Roman"/>
          <w:sz w:val="28"/>
          <w:szCs w:val="28"/>
        </w:rPr>
        <w:t>БИК:</w:t>
      </w:r>
      <w:r w:rsidR="004C7E5D" w:rsidRPr="00540D37">
        <w:rPr>
          <w:rFonts w:ascii="Times New Roman" w:hAnsi="Times New Roman" w:cs="Times New Roman"/>
          <w:sz w:val="28"/>
          <w:szCs w:val="28"/>
        </w:rPr>
        <w:t xml:space="preserve"> </w:t>
      </w:r>
      <w:r w:rsidRPr="00540D37">
        <w:rPr>
          <w:rFonts w:ascii="Times New Roman" w:hAnsi="Times New Roman" w:cs="Times New Roman"/>
          <w:sz w:val="28"/>
          <w:szCs w:val="28"/>
        </w:rPr>
        <w:t>040702773</w:t>
      </w:r>
    </w:p>
    <w:sectPr w:rsidR="007F4468" w:rsidRPr="00540D37" w:rsidSect="00027A7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399"/>
    <w:rsid w:val="00027A7F"/>
    <w:rsid w:val="00047AE6"/>
    <w:rsid w:val="0007005E"/>
    <w:rsid w:val="00094A09"/>
    <w:rsid w:val="000F5B1D"/>
    <w:rsid w:val="001548E1"/>
    <w:rsid w:val="001A508A"/>
    <w:rsid w:val="001B0388"/>
    <w:rsid w:val="00210D16"/>
    <w:rsid w:val="002818A7"/>
    <w:rsid w:val="00286D7F"/>
    <w:rsid w:val="002B2B9C"/>
    <w:rsid w:val="00356A45"/>
    <w:rsid w:val="00396116"/>
    <w:rsid w:val="003C340C"/>
    <w:rsid w:val="003D09C9"/>
    <w:rsid w:val="00433818"/>
    <w:rsid w:val="00444A94"/>
    <w:rsid w:val="004741FD"/>
    <w:rsid w:val="00493E0B"/>
    <w:rsid w:val="004C3233"/>
    <w:rsid w:val="004C7E5D"/>
    <w:rsid w:val="00510140"/>
    <w:rsid w:val="0051536F"/>
    <w:rsid w:val="0051604B"/>
    <w:rsid w:val="0052300C"/>
    <w:rsid w:val="00540D37"/>
    <w:rsid w:val="0055728B"/>
    <w:rsid w:val="00592C80"/>
    <w:rsid w:val="00593F4B"/>
    <w:rsid w:val="005C2F9E"/>
    <w:rsid w:val="005E11E2"/>
    <w:rsid w:val="00655234"/>
    <w:rsid w:val="0065756D"/>
    <w:rsid w:val="00683705"/>
    <w:rsid w:val="00696B55"/>
    <w:rsid w:val="006B21A4"/>
    <w:rsid w:val="006C16A1"/>
    <w:rsid w:val="0070146C"/>
    <w:rsid w:val="00732FA8"/>
    <w:rsid w:val="0075481E"/>
    <w:rsid w:val="00775CD0"/>
    <w:rsid w:val="007B4E9C"/>
    <w:rsid w:val="007D671A"/>
    <w:rsid w:val="007F0EE8"/>
    <w:rsid w:val="007F4468"/>
    <w:rsid w:val="00800410"/>
    <w:rsid w:val="00836101"/>
    <w:rsid w:val="00866C98"/>
    <w:rsid w:val="00887720"/>
    <w:rsid w:val="008A1DC3"/>
    <w:rsid w:val="008D1216"/>
    <w:rsid w:val="00906F67"/>
    <w:rsid w:val="00927D0C"/>
    <w:rsid w:val="0095135C"/>
    <w:rsid w:val="0099628E"/>
    <w:rsid w:val="009B0221"/>
    <w:rsid w:val="009E0A34"/>
    <w:rsid w:val="009F0712"/>
    <w:rsid w:val="00A443B2"/>
    <w:rsid w:val="00A852EF"/>
    <w:rsid w:val="00AD55E8"/>
    <w:rsid w:val="00B22D73"/>
    <w:rsid w:val="00B66100"/>
    <w:rsid w:val="00B7503A"/>
    <w:rsid w:val="00BF1E28"/>
    <w:rsid w:val="00C26625"/>
    <w:rsid w:val="00C31B93"/>
    <w:rsid w:val="00C44F21"/>
    <w:rsid w:val="00C460C3"/>
    <w:rsid w:val="00CB52F9"/>
    <w:rsid w:val="00CD55F4"/>
    <w:rsid w:val="00CD66C7"/>
    <w:rsid w:val="00CE6B95"/>
    <w:rsid w:val="00D33F8F"/>
    <w:rsid w:val="00D84018"/>
    <w:rsid w:val="00D9784C"/>
    <w:rsid w:val="00DA1868"/>
    <w:rsid w:val="00DA66BE"/>
    <w:rsid w:val="00DD7BC5"/>
    <w:rsid w:val="00DE1399"/>
    <w:rsid w:val="00E059AF"/>
    <w:rsid w:val="00EA3905"/>
    <w:rsid w:val="00F21F20"/>
    <w:rsid w:val="00F532DE"/>
    <w:rsid w:val="00F6402F"/>
    <w:rsid w:val="00F71B74"/>
    <w:rsid w:val="00F852FA"/>
    <w:rsid w:val="00F928F8"/>
    <w:rsid w:val="00F96558"/>
    <w:rsid w:val="00FA241A"/>
    <w:rsid w:val="00FA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B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Title">
    <w:name w:val="ConsPlusTitle"/>
    <w:rsid w:val="007548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3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3F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B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Title">
    <w:name w:val="ConsPlusTitle"/>
    <w:rsid w:val="007548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3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3F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Батыров Залим Владимирович</dc:creator>
  <cp:lastModifiedBy>Жемухова Альбина Муаедовна</cp:lastModifiedBy>
  <cp:revision>14</cp:revision>
  <cp:lastPrinted>2025-01-21T12:12:00Z</cp:lastPrinted>
  <dcterms:created xsi:type="dcterms:W3CDTF">2025-01-09T09:01:00Z</dcterms:created>
  <dcterms:modified xsi:type="dcterms:W3CDTF">2025-01-21T12:30:00Z</dcterms:modified>
</cp:coreProperties>
</file>